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C85BBA" w14:textId="77777777" w:rsidR="00406329" w:rsidRPr="007F7DF4" w:rsidRDefault="00406329" w:rsidP="00905098">
      <w:pPr>
        <w:pStyle w:val="Nadpis01"/>
        <w:spacing w:line="240" w:lineRule="auto"/>
        <w:ind w:left="0" w:firstLine="0"/>
        <w:jc w:val="left"/>
        <w:rPr>
          <w:b/>
          <w:bCs/>
          <w:sz w:val="22"/>
          <w:szCs w:val="22"/>
        </w:rPr>
      </w:pPr>
      <w:r w:rsidRPr="007F7DF4">
        <w:rPr>
          <w:b/>
          <w:bCs/>
          <w:sz w:val="22"/>
          <w:szCs w:val="22"/>
        </w:rPr>
        <w:t>Specifikace předmětu díla</w:t>
      </w:r>
    </w:p>
    <w:p w14:paraId="7173AF3B" w14:textId="79F28C4B" w:rsidR="00E324C9" w:rsidRPr="007F7DF4" w:rsidRDefault="008C01D2" w:rsidP="00905098">
      <w:pPr>
        <w:pStyle w:val="Nadpis2"/>
        <w:ind w:left="0"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7F7DF4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Rekonstrukce polní cesty </w:t>
      </w:r>
      <w:r w:rsidR="007F7DF4" w:rsidRPr="007F7DF4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C7 v k.ú. </w:t>
      </w:r>
      <w:r w:rsidRPr="007F7DF4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Lišnice </w:t>
      </w:r>
    </w:p>
    <w:p w14:paraId="7E166144" w14:textId="77777777" w:rsidR="00406329" w:rsidRPr="00905098" w:rsidRDefault="00406329" w:rsidP="00905098">
      <w:pPr>
        <w:rPr>
          <w:rFonts w:ascii="Arial" w:hAnsi="Arial" w:cs="Arial"/>
          <w:sz w:val="20"/>
          <w:szCs w:val="20"/>
        </w:rPr>
      </w:pPr>
    </w:p>
    <w:p w14:paraId="1395A861" w14:textId="77777777" w:rsidR="007F7DF4" w:rsidRPr="007F7DF4" w:rsidRDefault="007F7DF4" w:rsidP="007F7DF4">
      <w:pPr>
        <w:ind w:left="0"/>
        <w:rPr>
          <w:rFonts w:ascii="Arial" w:hAnsi="Arial" w:cs="Arial"/>
          <w:sz w:val="20"/>
          <w:szCs w:val="20"/>
          <w:lang w:val="x-none" w:eastAsia="x-none"/>
        </w:rPr>
      </w:pPr>
      <w:r w:rsidRPr="007F7DF4">
        <w:rPr>
          <w:rFonts w:ascii="Arial" w:hAnsi="Arial" w:cs="Arial"/>
          <w:sz w:val="20"/>
          <w:szCs w:val="20"/>
          <w:lang w:val="x-none" w:eastAsia="x-none"/>
        </w:rPr>
        <w:t>Stavba cesty se nachází v nezastavěném území. Terén je mírně zvlněný. Zhruba v polovině trasy  cesty cesta křižuje silnici III/25113.</w:t>
      </w:r>
    </w:p>
    <w:p w14:paraId="4E9E73BE" w14:textId="562ADAEE" w:rsidR="008C01D2" w:rsidRPr="007F7DF4" w:rsidRDefault="007F7DF4" w:rsidP="007F7DF4">
      <w:pPr>
        <w:ind w:left="0"/>
        <w:rPr>
          <w:rFonts w:ascii="Arial" w:hAnsi="Arial" w:cs="Arial"/>
          <w:sz w:val="20"/>
          <w:szCs w:val="20"/>
          <w:lang w:val="x-none" w:eastAsia="x-none"/>
        </w:rPr>
      </w:pPr>
      <w:r w:rsidRPr="007F7DF4">
        <w:rPr>
          <w:rFonts w:ascii="Arial" w:hAnsi="Arial" w:cs="Arial"/>
          <w:sz w:val="20"/>
          <w:szCs w:val="20"/>
          <w:lang w:val="x-none" w:eastAsia="x-none"/>
        </w:rPr>
        <w:t xml:space="preserve">Stavba polní cesty C 7 je rekonstrukcí stávající polní cesty. Polní cesta se nachází v centrální části katastrálního území Lišnice. Cesta začíná u obce Havraň na hranici katastrálního území a vede východním směrem až k východní hranici katastrálního území. V současné době má cesta C7 zpevněný asfaltový povrch o šířce cca 2,5 m. Stávající cesta vede po bývalém drážním tělese a tudíž cesta má charakteristické znaky železničních tratí. Cesta vede v převážné části v přímé, poloměry směrových </w:t>
      </w:r>
      <w:r w:rsidR="0017022F">
        <w:rPr>
          <w:rFonts w:ascii="Arial" w:hAnsi="Arial" w:cs="Arial"/>
          <w:sz w:val="20"/>
          <w:szCs w:val="20"/>
          <w:lang w:val="x-none" w:eastAsia="x-none"/>
        </w:rPr>
        <w:br/>
      </w:r>
      <w:r w:rsidRPr="007F7DF4">
        <w:rPr>
          <w:rFonts w:ascii="Arial" w:hAnsi="Arial" w:cs="Arial"/>
          <w:sz w:val="20"/>
          <w:szCs w:val="20"/>
          <w:lang w:val="x-none" w:eastAsia="x-none"/>
        </w:rPr>
        <w:t>a výškových oblouků jsou velké. Výškové vedení stávající trasy nepřekročí v převážné části podélný sklon 1,0</w:t>
      </w:r>
      <w:r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7F7DF4">
        <w:rPr>
          <w:rFonts w:ascii="Arial" w:hAnsi="Arial" w:cs="Arial"/>
          <w:sz w:val="20"/>
          <w:szCs w:val="20"/>
          <w:lang w:val="x-none" w:eastAsia="x-none"/>
        </w:rPr>
        <w:t>%. Drážní těleso bylo vybudováno z kameniva, v převážné části vede na náspu 1 – 2 m vysokém. V rámci rekonstrukce bude zpevněná část vozovky rozšířena na šířku 3,5 m a budou vybudovány krajnice o šířce 2x 0,25 m. Kategorie vozovky odpovídá P 4,0/30. Cesta slouží pro obsluhu pozemků, které se podél ní nacházejí. Délka navržené cesty je cca 2 245 m</w:t>
      </w:r>
      <w:r w:rsidR="008C01D2" w:rsidRPr="007F7DF4">
        <w:rPr>
          <w:rFonts w:ascii="Arial" w:hAnsi="Arial" w:cs="Arial"/>
          <w:sz w:val="20"/>
          <w:szCs w:val="20"/>
          <w:lang w:val="x-none" w:eastAsia="x-none"/>
        </w:rPr>
        <w:t>.</w:t>
      </w:r>
    </w:p>
    <w:p w14:paraId="462F3FA5" w14:textId="34316D01" w:rsidR="007F7DF4" w:rsidRPr="007F7DF4" w:rsidRDefault="007F7DF4" w:rsidP="007F7DF4">
      <w:pPr>
        <w:ind w:left="0"/>
        <w:rPr>
          <w:rFonts w:ascii="Arial" w:hAnsi="Arial" w:cs="Arial"/>
          <w:sz w:val="20"/>
          <w:szCs w:val="20"/>
          <w:lang w:val="x-none" w:eastAsia="x-none"/>
        </w:rPr>
      </w:pPr>
      <w:r w:rsidRPr="007F7DF4">
        <w:rPr>
          <w:rFonts w:ascii="Arial" w:hAnsi="Arial" w:cs="Arial"/>
          <w:sz w:val="20"/>
          <w:szCs w:val="20"/>
          <w:lang w:val="x-none" w:eastAsia="x-none"/>
        </w:rPr>
        <w:t xml:space="preserve">Stavba je navržena na pozemcích, které byly vyčleněny pro stavbu v rámci komplexních pozemkových úprav. Pro stavbu cesty C7 se jedná o pozemky č.p. </w:t>
      </w:r>
      <w:r w:rsidR="00257637">
        <w:rPr>
          <w:rFonts w:ascii="Arial" w:hAnsi="Arial" w:cs="Arial"/>
          <w:sz w:val="20"/>
          <w:szCs w:val="20"/>
          <w:lang w:eastAsia="x-none"/>
        </w:rPr>
        <w:t xml:space="preserve">561 a </w:t>
      </w:r>
      <w:r w:rsidRPr="007F7DF4">
        <w:rPr>
          <w:rFonts w:ascii="Arial" w:hAnsi="Arial" w:cs="Arial"/>
          <w:sz w:val="20"/>
          <w:szCs w:val="20"/>
          <w:lang w:val="x-none" w:eastAsia="x-none"/>
        </w:rPr>
        <w:t xml:space="preserve">608 v k. ú. Lišnice.  </w:t>
      </w:r>
    </w:p>
    <w:p w14:paraId="120579E6" w14:textId="6FB6E2E2" w:rsidR="007F7DF4" w:rsidRPr="00257637" w:rsidRDefault="007F7DF4" w:rsidP="007F7DF4">
      <w:pPr>
        <w:ind w:left="0"/>
        <w:rPr>
          <w:rFonts w:ascii="Arial" w:hAnsi="Arial" w:cs="Arial"/>
          <w:sz w:val="20"/>
          <w:szCs w:val="20"/>
          <w:lang w:eastAsia="x-none"/>
        </w:rPr>
      </w:pPr>
      <w:r w:rsidRPr="007F7DF4">
        <w:rPr>
          <w:rFonts w:ascii="Arial" w:hAnsi="Arial" w:cs="Arial"/>
          <w:sz w:val="20"/>
          <w:szCs w:val="20"/>
          <w:lang w:val="x-none" w:eastAsia="x-none"/>
        </w:rPr>
        <w:t xml:space="preserve">Stavba dále zasahuje do pozemku č. 609 v k.ú. Lišnice, který je v majetku Ústeckého kraje. Jedná se </w:t>
      </w:r>
      <w:r w:rsidR="0017022F">
        <w:rPr>
          <w:rFonts w:ascii="Arial" w:hAnsi="Arial" w:cs="Arial"/>
          <w:sz w:val="20"/>
          <w:szCs w:val="20"/>
          <w:lang w:val="x-none" w:eastAsia="x-none"/>
        </w:rPr>
        <w:br/>
      </w:r>
      <w:r w:rsidRPr="007F7DF4">
        <w:rPr>
          <w:rFonts w:ascii="Arial" w:hAnsi="Arial" w:cs="Arial"/>
          <w:sz w:val="20"/>
          <w:szCs w:val="20"/>
          <w:lang w:val="x-none" w:eastAsia="x-none"/>
        </w:rPr>
        <w:t>o pozemek silnice III/25113, který je ve správě Správy a údržby silnic Ústeckého kraje.</w:t>
      </w:r>
      <w:r w:rsidR="00257637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257637" w:rsidRPr="00257637">
        <w:rPr>
          <w:rFonts w:ascii="Arial" w:hAnsi="Arial" w:cs="Arial"/>
          <w:sz w:val="20"/>
          <w:szCs w:val="20"/>
          <w:lang w:eastAsia="x-none"/>
        </w:rPr>
        <w:t>Na cestě C7 je navrženo 5 výhyben, kde je vozovka rozšířena na 5 m. Výhybny jsou navrženy ve staničeních km 0,010; km 0,430; km 0,880; km1,310; km 1,890. Odvodnění vozovky je pomocí příčného sklonu odvodněno do příkopu a přilehlé zeleně.</w:t>
      </w:r>
    </w:p>
    <w:p w14:paraId="2714A0D5" w14:textId="77777777" w:rsidR="007F7DF4" w:rsidRPr="007F7DF4" w:rsidRDefault="007F7DF4" w:rsidP="007F7DF4">
      <w:pPr>
        <w:ind w:left="0"/>
        <w:rPr>
          <w:rFonts w:ascii="Arial" w:hAnsi="Arial" w:cs="Arial"/>
          <w:sz w:val="20"/>
          <w:szCs w:val="20"/>
          <w:lang w:val="x-none" w:eastAsia="x-none"/>
        </w:rPr>
      </w:pPr>
      <w:r w:rsidRPr="007F7DF4">
        <w:rPr>
          <w:rFonts w:ascii="Arial" w:hAnsi="Arial" w:cs="Arial"/>
          <w:sz w:val="20"/>
          <w:szCs w:val="20"/>
          <w:lang w:val="x-none" w:eastAsia="x-none"/>
        </w:rPr>
        <w:t>V rámci stavby budou odstraněny všechny stávající propustky, které budou nahrazeny novými.</w:t>
      </w:r>
    </w:p>
    <w:p w14:paraId="1BCD381F" w14:textId="77777777" w:rsidR="001B76C3" w:rsidRDefault="001B76C3" w:rsidP="007F7DF4">
      <w:pPr>
        <w:ind w:left="0"/>
        <w:rPr>
          <w:rFonts w:ascii="Arial" w:hAnsi="Arial" w:cs="Arial"/>
          <w:sz w:val="20"/>
          <w:szCs w:val="20"/>
          <w:lang w:val="x-none" w:eastAsia="x-none"/>
        </w:rPr>
      </w:pPr>
    </w:p>
    <w:p w14:paraId="5EE28480" w14:textId="360292F9" w:rsidR="00257637" w:rsidRDefault="007F7DF4" w:rsidP="007F7DF4">
      <w:pPr>
        <w:ind w:left="0"/>
        <w:rPr>
          <w:rFonts w:ascii="Arial" w:hAnsi="Arial" w:cs="Arial"/>
          <w:sz w:val="20"/>
          <w:szCs w:val="20"/>
          <w:lang w:eastAsia="x-none"/>
        </w:rPr>
      </w:pPr>
      <w:r w:rsidRPr="007F7DF4">
        <w:rPr>
          <w:rFonts w:ascii="Arial" w:hAnsi="Arial" w:cs="Arial"/>
          <w:sz w:val="20"/>
          <w:szCs w:val="20"/>
          <w:lang w:val="x-none" w:eastAsia="x-none"/>
        </w:rPr>
        <w:t>Stavba vyžaduje kácení mimolesní zeleně, která bude v kolizi se stavbou.</w:t>
      </w:r>
      <w:r w:rsidR="00257637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257637" w:rsidRPr="00257637">
        <w:rPr>
          <w:rFonts w:ascii="Arial" w:hAnsi="Arial" w:cs="Arial"/>
          <w:sz w:val="20"/>
          <w:szCs w:val="20"/>
          <w:lang w:eastAsia="x-none"/>
        </w:rPr>
        <w:t>Dřeviny určené ke kácení představují bezpečnostní riziko při provozu na pozemních komunikacích.</w:t>
      </w:r>
      <w:r w:rsidR="00257637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257637" w:rsidRPr="00257637">
        <w:rPr>
          <w:rFonts w:ascii="Arial" w:hAnsi="Arial" w:cs="Arial"/>
          <w:sz w:val="20"/>
          <w:szCs w:val="20"/>
          <w:lang w:eastAsia="x-none"/>
        </w:rPr>
        <w:t>Celkově bylo doporučeno ke kácení 5 stromů, 25 solitérních keřů a 29 skupin keřů</w:t>
      </w:r>
      <w:r w:rsidR="00257637">
        <w:rPr>
          <w:rFonts w:ascii="Arial" w:hAnsi="Arial" w:cs="Arial"/>
          <w:sz w:val="20"/>
          <w:szCs w:val="20"/>
          <w:lang w:eastAsia="x-none"/>
        </w:rPr>
        <w:t>.</w:t>
      </w:r>
      <w:r w:rsidR="0017022F">
        <w:rPr>
          <w:rFonts w:ascii="Arial" w:hAnsi="Arial" w:cs="Arial"/>
          <w:sz w:val="20"/>
          <w:szCs w:val="20"/>
          <w:lang w:eastAsia="x-none"/>
        </w:rPr>
        <w:t xml:space="preserve"> Keře ke kácení na ploše cca 400 m</w:t>
      </w:r>
      <w:r w:rsidR="0017022F" w:rsidRPr="0017022F">
        <w:rPr>
          <w:rFonts w:ascii="Arial" w:hAnsi="Arial" w:cs="Arial"/>
          <w:sz w:val="20"/>
          <w:szCs w:val="20"/>
          <w:vertAlign w:val="superscript"/>
          <w:lang w:eastAsia="x-none"/>
        </w:rPr>
        <w:t>2</w:t>
      </w:r>
      <w:r w:rsidR="0017022F">
        <w:rPr>
          <w:rFonts w:ascii="Arial" w:hAnsi="Arial" w:cs="Arial"/>
          <w:sz w:val="20"/>
          <w:szCs w:val="20"/>
          <w:lang w:eastAsia="x-none"/>
        </w:rPr>
        <w:t>.</w:t>
      </w:r>
    </w:p>
    <w:p w14:paraId="7610A399" w14:textId="1CBD9438" w:rsidR="007F7DF4" w:rsidRDefault="00257637" w:rsidP="007F7DF4">
      <w:pPr>
        <w:ind w:left="0"/>
        <w:rPr>
          <w:rFonts w:ascii="Arial" w:hAnsi="Arial" w:cs="Arial"/>
          <w:sz w:val="20"/>
          <w:szCs w:val="20"/>
          <w:lang w:eastAsia="x-none"/>
        </w:rPr>
      </w:pPr>
      <w:r w:rsidRPr="00257637">
        <w:rPr>
          <w:rFonts w:ascii="Arial" w:hAnsi="Arial" w:cs="Arial"/>
          <w:sz w:val="20"/>
          <w:szCs w:val="20"/>
          <w:lang w:eastAsia="x-none"/>
        </w:rPr>
        <w:t xml:space="preserve">U vybraných stromů, které nejsou určeny k pokácení, bude proveden prořez větví. Bude se jednat </w:t>
      </w:r>
      <w:r w:rsidR="0017022F">
        <w:rPr>
          <w:rFonts w:ascii="Arial" w:hAnsi="Arial" w:cs="Arial"/>
          <w:sz w:val="20"/>
          <w:szCs w:val="20"/>
          <w:lang w:eastAsia="x-none"/>
        </w:rPr>
        <w:br/>
      </w:r>
      <w:r w:rsidRPr="00257637">
        <w:rPr>
          <w:rFonts w:ascii="Arial" w:hAnsi="Arial" w:cs="Arial"/>
          <w:sz w:val="20"/>
          <w:szCs w:val="20"/>
          <w:lang w:eastAsia="x-none"/>
        </w:rPr>
        <w:t>o větve zasahující do průjezdního profilu, větve poškozené a ty,</w:t>
      </w:r>
      <w:r w:rsidR="0017022F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257637">
        <w:rPr>
          <w:rFonts w:ascii="Arial" w:hAnsi="Arial" w:cs="Arial"/>
          <w:sz w:val="20"/>
          <w:szCs w:val="20"/>
          <w:lang w:eastAsia="x-none"/>
        </w:rPr>
        <w:t>u kterých hrozí bezpečnostní riziko pro provoz na pozemní komunikaci.</w:t>
      </w:r>
      <w:r w:rsidR="0017022F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17022F" w:rsidRPr="0017022F">
        <w:rPr>
          <w:rFonts w:ascii="Arial" w:hAnsi="Arial" w:cs="Arial"/>
          <w:sz w:val="20"/>
          <w:szCs w:val="20"/>
          <w:lang w:eastAsia="x-none"/>
        </w:rPr>
        <w:t xml:space="preserve">Zhotovitel stavby v rámci realizace stavby zajistí úklid větví, klestu </w:t>
      </w:r>
      <w:r w:rsidR="0017022F">
        <w:rPr>
          <w:rFonts w:ascii="Arial" w:hAnsi="Arial" w:cs="Arial"/>
          <w:sz w:val="20"/>
          <w:szCs w:val="20"/>
          <w:lang w:eastAsia="x-none"/>
        </w:rPr>
        <w:br/>
      </w:r>
      <w:r w:rsidR="0017022F" w:rsidRPr="0017022F">
        <w:rPr>
          <w:rFonts w:ascii="Arial" w:hAnsi="Arial" w:cs="Arial"/>
          <w:sz w:val="20"/>
          <w:szCs w:val="20"/>
          <w:lang w:eastAsia="x-none"/>
        </w:rPr>
        <w:t>a zbytků po kácení dřevin v okolí komunikace po provedeném kácení dřevin a zpracování dřevní hmoty</w:t>
      </w:r>
      <w:r w:rsidR="0017022F">
        <w:rPr>
          <w:rFonts w:ascii="Arial" w:hAnsi="Arial" w:cs="Arial"/>
          <w:sz w:val="20"/>
          <w:szCs w:val="20"/>
          <w:lang w:eastAsia="x-none"/>
        </w:rPr>
        <w:t>.</w:t>
      </w:r>
    </w:p>
    <w:p w14:paraId="2FEBEFD4" w14:textId="4D1FCD70" w:rsidR="00245077" w:rsidRPr="00257637" w:rsidRDefault="00245077" w:rsidP="007F7DF4">
      <w:pPr>
        <w:ind w:left="0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>Bude provedena výsadba 5 ks stromů</w:t>
      </w:r>
      <w:r w:rsidRPr="00245077">
        <w:rPr>
          <w:rFonts w:ascii="Arial" w:hAnsi="Arial" w:cs="Arial"/>
          <w:sz w:val="20"/>
          <w:szCs w:val="20"/>
          <w:lang w:eastAsia="x-none"/>
        </w:rPr>
        <w:t xml:space="preserve"> jako náhrada za kácené stromy</w:t>
      </w:r>
      <w:r>
        <w:rPr>
          <w:rFonts w:ascii="Arial" w:hAnsi="Arial" w:cs="Arial"/>
          <w:sz w:val="20"/>
          <w:szCs w:val="20"/>
          <w:lang w:eastAsia="x-none"/>
        </w:rPr>
        <w:t>.</w:t>
      </w:r>
    </w:p>
    <w:p w14:paraId="627CDF68" w14:textId="77777777" w:rsidR="007F7DF4" w:rsidRDefault="007F7DF4" w:rsidP="008C01D2">
      <w:pPr>
        <w:ind w:left="0"/>
        <w:rPr>
          <w:rFonts w:ascii="Arial" w:hAnsi="Arial" w:cs="Arial"/>
          <w:sz w:val="20"/>
          <w:szCs w:val="20"/>
          <w:lang w:val="x-none" w:eastAsia="x-none"/>
        </w:rPr>
      </w:pPr>
    </w:p>
    <w:p w14:paraId="02A54BF4" w14:textId="77777777" w:rsidR="001943E0" w:rsidRPr="00905098" w:rsidRDefault="00D055E5" w:rsidP="00905098">
      <w:pPr>
        <w:pStyle w:val="Nadpis01"/>
        <w:spacing w:line="240" w:lineRule="auto"/>
        <w:ind w:left="0" w:firstLine="0"/>
        <w:jc w:val="left"/>
        <w:rPr>
          <w:sz w:val="20"/>
          <w:szCs w:val="20"/>
        </w:rPr>
      </w:pPr>
      <w:r>
        <w:rPr>
          <w:b/>
          <w:bCs/>
          <w:sz w:val="20"/>
          <w:szCs w:val="20"/>
        </w:rPr>
        <w:t>UPŘESNĚNÍ</w:t>
      </w:r>
      <w:r w:rsidR="001943E0" w:rsidRPr="00905098">
        <w:rPr>
          <w:b/>
          <w:bCs/>
          <w:sz w:val="20"/>
          <w:szCs w:val="20"/>
        </w:rPr>
        <w:t xml:space="preserve"> ROZSAHU </w:t>
      </w:r>
      <w:r w:rsidR="00E5126B" w:rsidRPr="00905098">
        <w:rPr>
          <w:b/>
          <w:bCs/>
          <w:sz w:val="20"/>
          <w:szCs w:val="20"/>
        </w:rPr>
        <w:t>ČINNOSTI ZHOTOVITELE</w:t>
      </w:r>
      <w:r w:rsidR="001943E0" w:rsidRPr="00905098">
        <w:rPr>
          <w:b/>
          <w:bCs/>
          <w:sz w:val="20"/>
          <w:szCs w:val="20"/>
        </w:rPr>
        <w:t xml:space="preserve"> a PŘEDMĚTU SMLOUVY </w:t>
      </w:r>
    </w:p>
    <w:p w14:paraId="1A5F8F68" w14:textId="77777777" w:rsidR="001943E0" w:rsidRPr="00905098" w:rsidRDefault="006B31CA" w:rsidP="00D055E5">
      <w:pPr>
        <w:pStyle w:val="Odstavecseseznamem1"/>
        <w:spacing w:line="240" w:lineRule="auto"/>
        <w:ind w:left="717"/>
        <w:rPr>
          <w:rFonts w:ascii="Arial" w:hAnsi="Arial" w:cs="Arial"/>
          <w:sz w:val="20"/>
          <w:szCs w:val="20"/>
        </w:rPr>
      </w:pPr>
      <w:r w:rsidRPr="00905098">
        <w:rPr>
          <w:rFonts w:ascii="Arial" w:hAnsi="Arial" w:cs="Arial"/>
          <w:sz w:val="20"/>
          <w:szCs w:val="20"/>
        </w:rPr>
        <w:t xml:space="preserve">Součástí předmětu smlouvy pro účely této smlouvy </w:t>
      </w:r>
      <w:r w:rsidRPr="00905098">
        <w:rPr>
          <w:rFonts w:ascii="Arial" w:hAnsi="Arial" w:cs="Arial"/>
          <w:sz w:val="20"/>
          <w:szCs w:val="20"/>
          <w:lang w:val="cs-CZ"/>
        </w:rPr>
        <w:t xml:space="preserve">se </w:t>
      </w:r>
      <w:r w:rsidRPr="00905098">
        <w:rPr>
          <w:rFonts w:ascii="Arial" w:hAnsi="Arial" w:cs="Arial"/>
          <w:sz w:val="20"/>
          <w:szCs w:val="20"/>
        </w:rPr>
        <w:t>rovněž rozumí</w:t>
      </w:r>
      <w:r w:rsidR="001943E0" w:rsidRPr="00905098">
        <w:rPr>
          <w:rFonts w:ascii="Arial" w:hAnsi="Arial" w:cs="Arial"/>
          <w:sz w:val="20"/>
          <w:szCs w:val="20"/>
        </w:rPr>
        <w:t xml:space="preserve">: </w:t>
      </w:r>
    </w:p>
    <w:p w14:paraId="5F0D525D" w14:textId="77777777" w:rsidR="0073548E" w:rsidRDefault="001943E0" w:rsidP="00614798">
      <w:pPr>
        <w:pStyle w:val="Odstavecseseznamem1"/>
        <w:numPr>
          <w:ilvl w:val="2"/>
          <w:numId w:val="2"/>
        </w:numPr>
        <w:tabs>
          <w:tab w:val="clear" w:pos="652"/>
          <w:tab w:val="num" w:pos="649"/>
        </w:tabs>
        <w:spacing w:line="240" w:lineRule="auto"/>
        <w:ind w:left="649"/>
        <w:rPr>
          <w:rFonts w:ascii="Arial" w:hAnsi="Arial" w:cs="Arial"/>
          <w:sz w:val="20"/>
          <w:szCs w:val="20"/>
        </w:rPr>
      </w:pPr>
      <w:r w:rsidRPr="0073548E">
        <w:rPr>
          <w:rFonts w:ascii="Arial" w:hAnsi="Arial" w:cs="Arial"/>
          <w:sz w:val="20"/>
          <w:szCs w:val="20"/>
        </w:rPr>
        <w:tab/>
        <w:t xml:space="preserve">zpracování a průběžná aktualizace časového harmonogramu postupu provádění </w:t>
      </w:r>
      <w:r w:rsidR="00FC38BD" w:rsidRPr="0073548E">
        <w:rPr>
          <w:rFonts w:ascii="Arial" w:hAnsi="Arial" w:cs="Arial"/>
          <w:sz w:val="20"/>
          <w:szCs w:val="20"/>
          <w:lang w:val="cs-CZ"/>
        </w:rPr>
        <w:t xml:space="preserve"> </w:t>
      </w:r>
      <w:r w:rsidR="0073548E">
        <w:rPr>
          <w:rFonts w:ascii="Arial" w:hAnsi="Arial" w:cs="Arial"/>
          <w:sz w:val="20"/>
          <w:szCs w:val="20"/>
        </w:rPr>
        <w:t>díla</w:t>
      </w:r>
      <w:r w:rsidR="00FF17A0">
        <w:rPr>
          <w:rFonts w:ascii="Arial" w:hAnsi="Arial" w:cs="Arial"/>
          <w:sz w:val="20"/>
          <w:szCs w:val="20"/>
          <w:lang w:val="cs-CZ"/>
        </w:rPr>
        <w:t xml:space="preserve"> dle požadavků obj</w:t>
      </w:r>
      <w:r w:rsidR="006B31CA">
        <w:rPr>
          <w:rFonts w:ascii="Arial" w:hAnsi="Arial" w:cs="Arial"/>
          <w:sz w:val="20"/>
          <w:szCs w:val="20"/>
          <w:lang w:val="cs-CZ"/>
        </w:rPr>
        <w:t>ednatele;</w:t>
      </w:r>
    </w:p>
    <w:p w14:paraId="1D1D9281" w14:textId="4637F5B6" w:rsidR="001943E0" w:rsidRPr="0073548E" w:rsidRDefault="001943E0" w:rsidP="00614798">
      <w:pPr>
        <w:pStyle w:val="Odstavecseseznamem1"/>
        <w:numPr>
          <w:ilvl w:val="2"/>
          <w:numId w:val="2"/>
        </w:numPr>
        <w:tabs>
          <w:tab w:val="clear" w:pos="652"/>
          <w:tab w:val="num" w:pos="649"/>
        </w:tabs>
        <w:spacing w:line="240" w:lineRule="auto"/>
        <w:ind w:left="649"/>
        <w:rPr>
          <w:rFonts w:ascii="Arial" w:hAnsi="Arial" w:cs="Arial"/>
          <w:sz w:val="20"/>
          <w:szCs w:val="20"/>
        </w:rPr>
      </w:pPr>
      <w:r w:rsidRPr="0073548E">
        <w:rPr>
          <w:rFonts w:ascii="Arial" w:hAnsi="Arial" w:cs="Arial"/>
          <w:sz w:val="20"/>
          <w:szCs w:val="20"/>
        </w:rPr>
        <w:t>odvoz a uložení vybouraných hmot</w:t>
      </w:r>
      <w:r w:rsidR="00E506D4">
        <w:rPr>
          <w:rFonts w:ascii="Arial" w:hAnsi="Arial" w:cs="Arial"/>
          <w:sz w:val="20"/>
          <w:szCs w:val="20"/>
          <w:lang w:val="cs-CZ"/>
        </w:rPr>
        <w:t>,</w:t>
      </w:r>
      <w:r w:rsidRPr="0073548E">
        <w:rPr>
          <w:rFonts w:ascii="Arial" w:hAnsi="Arial" w:cs="Arial"/>
          <w:sz w:val="20"/>
          <w:szCs w:val="20"/>
        </w:rPr>
        <w:t xml:space="preserve"> stavební suti </w:t>
      </w:r>
      <w:r w:rsidR="00E506D4">
        <w:rPr>
          <w:rFonts w:ascii="Arial" w:hAnsi="Arial" w:cs="Arial"/>
          <w:sz w:val="20"/>
          <w:szCs w:val="20"/>
          <w:lang w:val="cs-CZ"/>
        </w:rPr>
        <w:t xml:space="preserve">a popř. dřevních zbytků </w:t>
      </w:r>
      <w:r w:rsidRPr="0073548E">
        <w:rPr>
          <w:rFonts w:ascii="Arial" w:hAnsi="Arial" w:cs="Arial"/>
          <w:sz w:val="20"/>
          <w:szCs w:val="20"/>
        </w:rPr>
        <w:t>na skládku vč. poplatku za uskladnění</w:t>
      </w:r>
      <w:r w:rsidR="0073548E">
        <w:rPr>
          <w:rFonts w:ascii="Arial" w:hAnsi="Arial" w:cs="Arial"/>
          <w:sz w:val="20"/>
          <w:szCs w:val="20"/>
          <w:lang w:val="cs-CZ"/>
        </w:rPr>
        <w:t>,</w:t>
      </w:r>
      <w:r w:rsidRPr="0073548E">
        <w:rPr>
          <w:rFonts w:ascii="Arial" w:hAnsi="Arial" w:cs="Arial"/>
          <w:sz w:val="20"/>
          <w:szCs w:val="20"/>
        </w:rPr>
        <w:t xml:space="preserve"> v souladu s</w:t>
      </w:r>
      <w:r w:rsidR="0073548E">
        <w:rPr>
          <w:rFonts w:ascii="Arial" w:hAnsi="Arial" w:cs="Arial"/>
          <w:sz w:val="20"/>
          <w:szCs w:val="20"/>
          <w:lang w:val="cs-CZ"/>
        </w:rPr>
        <w:t>e zákonem č.</w:t>
      </w:r>
      <w:r w:rsidRPr="0073548E">
        <w:rPr>
          <w:rFonts w:ascii="Arial" w:hAnsi="Arial" w:cs="Arial"/>
          <w:sz w:val="20"/>
          <w:szCs w:val="20"/>
        </w:rPr>
        <w:t xml:space="preserve"> 185/2001 </w:t>
      </w:r>
      <w:r w:rsidR="006B31CA">
        <w:rPr>
          <w:rFonts w:ascii="Arial" w:hAnsi="Arial" w:cs="Arial"/>
          <w:sz w:val="20"/>
          <w:szCs w:val="20"/>
        </w:rPr>
        <w:t>Sb. o odpadech, v platném znění;</w:t>
      </w:r>
    </w:p>
    <w:p w14:paraId="128A14BD" w14:textId="77777777" w:rsidR="004D45ED" w:rsidRDefault="001943E0" w:rsidP="00D055E5">
      <w:pPr>
        <w:pStyle w:val="Odstavecseseznamem1"/>
        <w:numPr>
          <w:ilvl w:val="2"/>
          <w:numId w:val="2"/>
        </w:numPr>
        <w:tabs>
          <w:tab w:val="clear" w:pos="652"/>
          <w:tab w:val="num" w:pos="649"/>
        </w:tabs>
        <w:spacing w:line="240" w:lineRule="auto"/>
        <w:ind w:left="649"/>
        <w:rPr>
          <w:rFonts w:ascii="Arial" w:hAnsi="Arial" w:cs="Arial"/>
          <w:sz w:val="20"/>
          <w:szCs w:val="20"/>
        </w:rPr>
      </w:pPr>
      <w:r w:rsidRPr="00905098">
        <w:rPr>
          <w:rFonts w:ascii="Arial" w:hAnsi="Arial" w:cs="Arial"/>
          <w:sz w:val="20"/>
          <w:szCs w:val="20"/>
        </w:rPr>
        <w:tab/>
        <w:t xml:space="preserve">dodržování </w:t>
      </w:r>
      <w:r w:rsidR="0073548E">
        <w:rPr>
          <w:rFonts w:ascii="Arial" w:hAnsi="Arial" w:cs="Arial"/>
          <w:sz w:val="20"/>
          <w:szCs w:val="20"/>
        </w:rPr>
        <w:t>podmínek s</w:t>
      </w:r>
      <w:r w:rsidR="004D45ED">
        <w:rPr>
          <w:rFonts w:ascii="Arial" w:hAnsi="Arial" w:cs="Arial"/>
          <w:sz w:val="20"/>
          <w:szCs w:val="20"/>
        </w:rPr>
        <w:t>právců sítí dle jejich vyjádření</w:t>
      </w:r>
      <w:r w:rsidR="004D45ED">
        <w:rPr>
          <w:rFonts w:ascii="Arial" w:hAnsi="Arial" w:cs="Arial"/>
          <w:sz w:val="20"/>
          <w:szCs w:val="20"/>
          <w:lang w:val="cs-CZ"/>
        </w:rPr>
        <w:t>, včetně</w:t>
      </w:r>
      <w:r w:rsidRPr="00905098">
        <w:rPr>
          <w:rFonts w:ascii="Arial" w:hAnsi="Arial" w:cs="Arial"/>
          <w:sz w:val="20"/>
          <w:szCs w:val="20"/>
        </w:rPr>
        <w:t xml:space="preserve"> vytýčení všech stávajících inženýrských sítí </w:t>
      </w:r>
      <w:r w:rsidR="004D45ED">
        <w:rPr>
          <w:rFonts w:ascii="Arial" w:hAnsi="Arial" w:cs="Arial"/>
          <w:sz w:val="20"/>
          <w:szCs w:val="20"/>
          <w:lang w:val="cs-CZ"/>
        </w:rPr>
        <w:t xml:space="preserve">před započetím prací </w:t>
      </w:r>
      <w:r w:rsidRPr="00905098">
        <w:rPr>
          <w:rFonts w:ascii="Arial" w:hAnsi="Arial" w:cs="Arial"/>
          <w:sz w:val="20"/>
          <w:szCs w:val="20"/>
        </w:rPr>
        <w:t xml:space="preserve">a </w:t>
      </w:r>
      <w:r w:rsidR="006B31CA">
        <w:rPr>
          <w:rFonts w:ascii="Arial" w:hAnsi="Arial" w:cs="Arial"/>
          <w:sz w:val="20"/>
          <w:szCs w:val="20"/>
        </w:rPr>
        <w:t>jejich zpětné předání správcům;</w:t>
      </w:r>
    </w:p>
    <w:p w14:paraId="564A6123" w14:textId="77777777" w:rsidR="006417BB" w:rsidRPr="00905098" w:rsidRDefault="001943E0" w:rsidP="00D055E5">
      <w:pPr>
        <w:pStyle w:val="Odstavecseseznamem1"/>
        <w:numPr>
          <w:ilvl w:val="2"/>
          <w:numId w:val="2"/>
        </w:numPr>
        <w:tabs>
          <w:tab w:val="clear" w:pos="652"/>
          <w:tab w:val="num" w:pos="649"/>
        </w:tabs>
        <w:spacing w:line="240" w:lineRule="auto"/>
        <w:ind w:left="649"/>
        <w:rPr>
          <w:rFonts w:ascii="Arial" w:hAnsi="Arial" w:cs="Arial"/>
          <w:sz w:val="20"/>
          <w:szCs w:val="20"/>
        </w:rPr>
      </w:pPr>
      <w:r w:rsidRPr="00905098">
        <w:rPr>
          <w:rFonts w:ascii="Arial" w:hAnsi="Arial" w:cs="Arial"/>
          <w:sz w:val="20"/>
          <w:szCs w:val="20"/>
        </w:rPr>
        <w:t xml:space="preserve">zhotovitel zajistí povinné zkoušky rozvodů a zařízení technického vybavení, vyhotovení potřebných protokolů a revizních zpráv; pokud to bude nutné, zajistí kontrolu, odsouhlasení </w:t>
      </w:r>
      <w:r w:rsidR="00E5126B">
        <w:rPr>
          <w:rFonts w:ascii="Arial" w:hAnsi="Arial" w:cs="Arial"/>
          <w:sz w:val="20"/>
          <w:szCs w:val="20"/>
        </w:rPr>
        <w:br/>
      </w:r>
      <w:r w:rsidRPr="00905098">
        <w:rPr>
          <w:rFonts w:ascii="Arial" w:hAnsi="Arial" w:cs="Arial"/>
          <w:sz w:val="20"/>
          <w:szCs w:val="20"/>
        </w:rPr>
        <w:t xml:space="preserve">a převzetí díla </w:t>
      </w:r>
      <w:r w:rsidR="006B31CA">
        <w:rPr>
          <w:rFonts w:ascii="Arial" w:hAnsi="Arial" w:cs="Arial"/>
          <w:sz w:val="20"/>
          <w:szCs w:val="20"/>
        </w:rPr>
        <w:t xml:space="preserve"> správci sítí;</w:t>
      </w:r>
    </w:p>
    <w:p w14:paraId="7E7D6AAE" w14:textId="0C8EF2D3" w:rsidR="00946C2D" w:rsidRPr="00946C2D" w:rsidRDefault="006B31CA" w:rsidP="00185BD8">
      <w:pPr>
        <w:pStyle w:val="Odstavecseseznamem1"/>
        <w:numPr>
          <w:ilvl w:val="2"/>
          <w:numId w:val="2"/>
        </w:numPr>
        <w:spacing w:line="240" w:lineRule="auto"/>
        <w:ind w:left="649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val="cs-CZ"/>
        </w:rPr>
        <w:t>z</w:t>
      </w:r>
      <w:r w:rsidR="00881EC9" w:rsidRPr="00905098">
        <w:rPr>
          <w:rFonts w:ascii="Arial" w:hAnsi="Arial" w:cs="Arial"/>
          <w:sz w:val="20"/>
          <w:szCs w:val="20"/>
        </w:rPr>
        <w:t xml:space="preserve">hotovitel </w:t>
      </w:r>
      <w:r w:rsidR="007F7DF4">
        <w:rPr>
          <w:rFonts w:ascii="Arial" w:hAnsi="Arial" w:cs="Arial"/>
          <w:sz w:val="20"/>
          <w:szCs w:val="20"/>
          <w:lang w:val="cs-CZ"/>
        </w:rPr>
        <w:t>zajist</w:t>
      </w:r>
      <w:r w:rsidR="00185BD8">
        <w:rPr>
          <w:rFonts w:ascii="Arial" w:hAnsi="Arial" w:cs="Arial"/>
          <w:sz w:val="20"/>
          <w:szCs w:val="20"/>
          <w:lang w:val="cs-CZ"/>
        </w:rPr>
        <w:t>í</w:t>
      </w:r>
      <w:r w:rsidR="00881EC9" w:rsidRPr="00905098">
        <w:rPr>
          <w:rFonts w:ascii="Arial" w:hAnsi="Arial" w:cs="Arial"/>
          <w:sz w:val="20"/>
          <w:szCs w:val="20"/>
        </w:rPr>
        <w:t xml:space="preserve"> předběžný záchranný archeologický výzkum</w:t>
      </w:r>
      <w:r w:rsidR="00185BD8">
        <w:rPr>
          <w:rFonts w:ascii="Arial" w:hAnsi="Arial" w:cs="Arial"/>
          <w:sz w:val="20"/>
          <w:szCs w:val="20"/>
          <w:lang w:val="cs-CZ"/>
        </w:rPr>
        <w:t>.</w:t>
      </w:r>
    </w:p>
    <w:p w14:paraId="2C7295CA" w14:textId="77777777" w:rsidR="00946C2D" w:rsidRDefault="00946C2D" w:rsidP="00946C2D">
      <w:pPr>
        <w:pStyle w:val="Odstavecseseznamem1"/>
        <w:spacing w:line="240" w:lineRule="auto"/>
        <w:ind w:left="134" w:right="-334" w:firstLine="0"/>
        <w:rPr>
          <w:rFonts w:ascii="Arial" w:hAnsi="Arial" w:cs="Arial"/>
          <w:b/>
          <w:color w:val="000000"/>
          <w:sz w:val="20"/>
          <w:szCs w:val="20"/>
          <w:lang w:val="cs-CZ"/>
        </w:rPr>
      </w:pPr>
    </w:p>
    <w:sectPr w:rsidR="00946C2D" w:rsidSect="00881EC9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356EAC" w14:textId="77777777" w:rsidR="00805BB6" w:rsidRDefault="00805BB6" w:rsidP="001943E0">
      <w:r>
        <w:separator/>
      </w:r>
    </w:p>
  </w:endnote>
  <w:endnote w:type="continuationSeparator" w:id="0">
    <w:p w14:paraId="01C36597" w14:textId="77777777" w:rsidR="00805BB6" w:rsidRDefault="00805BB6" w:rsidP="00194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8377E7" w14:textId="78E2C3FD" w:rsidR="007F7DF4" w:rsidRPr="007F7DF4" w:rsidRDefault="007F7DF4" w:rsidP="007F7DF4">
    <w:pPr>
      <w:pStyle w:val="Zpat"/>
      <w:jc w:val="right"/>
      <w:rPr>
        <w:rFonts w:ascii="Arial" w:hAnsi="Arial" w:cs="Arial"/>
        <w:sz w:val="20"/>
        <w:szCs w:val="20"/>
      </w:rPr>
    </w:pPr>
    <w:r w:rsidRPr="007F7DF4">
      <w:rPr>
        <w:rFonts w:ascii="Arial" w:hAnsi="Arial" w:cs="Arial"/>
        <w:sz w:val="20"/>
        <w:szCs w:val="20"/>
      </w:rPr>
      <w:t xml:space="preserve">Stránka </w:t>
    </w:r>
    <w:r w:rsidRPr="007F7DF4">
      <w:rPr>
        <w:rFonts w:ascii="Arial" w:hAnsi="Arial" w:cs="Arial"/>
        <w:sz w:val="20"/>
        <w:szCs w:val="20"/>
      </w:rPr>
      <w:fldChar w:fldCharType="begin"/>
    </w:r>
    <w:r w:rsidRPr="007F7DF4">
      <w:rPr>
        <w:rFonts w:ascii="Arial" w:hAnsi="Arial" w:cs="Arial"/>
        <w:sz w:val="20"/>
        <w:szCs w:val="20"/>
      </w:rPr>
      <w:instrText>PAGE  \* Arabic  \* MERGEFORMAT</w:instrText>
    </w:r>
    <w:r w:rsidRPr="007F7DF4">
      <w:rPr>
        <w:rFonts w:ascii="Arial" w:hAnsi="Arial" w:cs="Arial"/>
        <w:sz w:val="20"/>
        <w:szCs w:val="20"/>
      </w:rPr>
      <w:fldChar w:fldCharType="separate"/>
    </w:r>
    <w:r w:rsidRPr="007F7DF4">
      <w:rPr>
        <w:rFonts w:ascii="Arial" w:hAnsi="Arial" w:cs="Arial"/>
        <w:sz w:val="20"/>
        <w:szCs w:val="20"/>
      </w:rPr>
      <w:t>1</w:t>
    </w:r>
    <w:r w:rsidRPr="007F7DF4">
      <w:rPr>
        <w:rFonts w:ascii="Arial" w:hAnsi="Arial" w:cs="Arial"/>
        <w:sz w:val="20"/>
        <w:szCs w:val="20"/>
      </w:rPr>
      <w:fldChar w:fldCharType="end"/>
    </w:r>
    <w:r w:rsidRPr="007F7DF4">
      <w:rPr>
        <w:rFonts w:ascii="Arial" w:hAnsi="Arial" w:cs="Arial"/>
        <w:sz w:val="20"/>
        <w:szCs w:val="20"/>
      </w:rPr>
      <w:t xml:space="preserve"> z </w:t>
    </w:r>
    <w:r w:rsidRPr="007F7DF4">
      <w:rPr>
        <w:rFonts w:ascii="Arial" w:hAnsi="Arial" w:cs="Arial"/>
        <w:sz w:val="20"/>
        <w:szCs w:val="20"/>
      </w:rPr>
      <w:fldChar w:fldCharType="begin"/>
    </w:r>
    <w:r w:rsidRPr="007F7DF4">
      <w:rPr>
        <w:rFonts w:ascii="Arial" w:hAnsi="Arial" w:cs="Arial"/>
        <w:sz w:val="20"/>
        <w:szCs w:val="20"/>
      </w:rPr>
      <w:instrText>NUMPAGES  \* Arabic  \* MERGEFORMAT</w:instrText>
    </w:r>
    <w:r w:rsidRPr="007F7DF4">
      <w:rPr>
        <w:rFonts w:ascii="Arial" w:hAnsi="Arial" w:cs="Arial"/>
        <w:sz w:val="20"/>
        <w:szCs w:val="20"/>
      </w:rPr>
      <w:fldChar w:fldCharType="separate"/>
    </w:r>
    <w:r w:rsidRPr="007F7DF4">
      <w:rPr>
        <w:rFonts w:ascii="Arial" w:hAnsi="Arial" w:cs="Arial"/>
        <w:sz w:val="20"/>
        <w:szCs w:val="20"/>
      </w:rPr>
      <w:t>2</w:t>
    </w:r>
    <w:r w:rsidRPr="007F7DF4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E93488" w14:textId="77777777" w:rsidR="00805BB6" w:rsidRDefault="00805BB6" w:rsidP="001943E0">
      <w:r>
        <w:separator/>
      </w:r>
    </w:p>
  </w:footnote>
  <w:footnote w:type="continuationSeparator" w:id="0">
    <w:p w14:paraId="680087AF" w14:textId="77777777" w:rsidR="00805BB6" w:rsidRDefault="00805BB6" w:rsidP="00194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4002A"/>
    <w:multiLevelType w:val="multilevel"/>
    <w:tmpl w:val="F580F2E2"/>
    <w:lvl w:ilvl="0">
      <w:start w:val="1"/>
      <w:numFmt w:val="upperRoman"/>
      <w:lvlText w:val="%1.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75"/>
        </w:tabs>
        <w:ind w:left="675" w:hanging="375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20"/>
        </w:tabs>
        <w:ind w:left="1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080"/>
        </w:tabs>
        <w:ind w:left="2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80"/>
        </w:tabs>
        <w:ind w:left="2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440"/>
        </w:tabs>
        <w:ind w:left="2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40"/>
        </w:tabs>
        <w:ind w:left="2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00"/>
        </w:tabs>
        <w:ind w:left="2800" w:hanging="1800"/>
      </w:pPr>
      <w:rPr>
        <w:rFonts w:cs="Times New Roman" w:hint="default"/>
      </w:rPr>
    </w:lvl>
  </w:abstractNum>
  <w:abstractNum w:abstractNumId="1" w15:restartNumberingAfterBreak="0">
    <w:nsid w:val="411E4E04"/>
    <w:multiLevelType w:val="hybridMultilevel"/>
    <w:tmpl w:val="688E875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619B0"/>
    <w:multiLevelType w:val="hybridMultilevel"/>
    <w:tmpl w:val="DA5CB75A"/>
    <w:lvl w:ilvl="0" w:tplc="3A90FA24">
      <w:numFmt w:val="bullet"/>
      <w:lvlText w:val="-"/>
      <w:lvlJc w:val="left"/>
      <w:pPr>
        <w:ind w:left="683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0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2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</w:abstractNum>
  <w:abstractNum w:abstractNumId="3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5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4DF6A26"/>
    <w:multiLevelType w:val="multilevel"/>
    <w:tmpl w:val="8F5C5F3E"/>
    <w:lvl w:ilvl="0">
      <w:start w:val="1"/>
      <w:numFmt w:val="upperRoman"/>
      <w:lvlText w:val="%1."/>
      <w:lvlJc w:val="center"/>
      <w:pPr>
        <w:ind w:left="360" w:hanging="72"/>
      </w:pPr>
      <w:rPr>
        <w:rFonts w:ascii="Arial" w:eastAsia="Times New Roman" w:hAnsi="Arial" w:cs="Times New Roman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7CC01A01"/>
    <w:multiLevelType w:val="hybridMultilevel"/>
    <w:tmpl w:val="7AE88CB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  <w:lvlOverride w:ilvl="0">
      <w:lvl w:ilvl="0">
        <w:start w:val="1"/>
        <w:numFmt w:val="decimal"/>
        <w:lvlText w:val="%1."/>
        <w:lvlJc w:val="center"/>
        <w:pPr>
          <w:ind w:left="360" w:hanging="72"/>
        </w:pPr>
        <w:rPr>
          <w:rFonts w:ascii="Arial" w:eastAsia="Times New Roman" w:hAnsi="Arial" w:cs="Times New Roman" w:hint="default"/>
          <w:b/>
          <w:bCs/>
          <w:i w:val="0"/>
          <w:iCs w:val="0"/>
          <w:sz w:val="32"/>
          <w:szCs w:val="32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454"/>
          </w:tabs>
          <w:ind w:left="454" w:hanging="454"/>
        </w:pPr>
        <w:rPr>
          <w:rFonts w:ascii="Arial" w:hAnsi="Arial" w:cs="Arial" w:hint="default"/>
          <w:b w:val="0"/>
          <w:bCs w:val="0"/>
          <w:i w:val="0"/>
          <w:iCs w:val="0"/>
          <w:strike w:val="0"/>
          <w:dstrike w:val="0"/>
          <w:color w:val="auto"/>
          <w:sz w:val="20"/>
          <w:szCs w:val="20"/>
          <w:u w:val="none"/>
          <w:effect w:val="none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652"/>
          </w:tabs>
          <w:ind w:left="652" w:hanging="226"/>
        </w:pPr>
        <w:rPr>
          <w:rFonts w:cs="Times New Roman"/>
          <w:b w:val="0"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/>
        </w:rPr>
      </w:lvl>
    </w:lvlOverride>
  </w:num>
  <w:num w:numId="3">
    <w:abstractNumId w:val="2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6A2"/>
    <w:rsid w:val="00051495"/>
    <w:rsid w:val="00096A20"/>
    <w:rsid w:val="000F2DCB"/>
    <w:rsid w:val="00161123"/>
    <w:rsid w:val="0017022F"/>
    <w:rsid w:val="00185BD8"/>
    <w:rsid w:val="001943E0"/>
    <w:rsid w:val="001A199D"/>
    <w:rsid w:val="001B76C3"/>
    <w:rsid w:val="001F4B4B"/>
    <w:rsid w:val="00202158"/>
    <w:rsid w:val="00202DD9"/>
    <w:rsid w:val="00245077"/>
    <w:rsid w:val="00257637"/>
    <w:rsid w:val="002A1AD8"/>
    <w:rsid w:val="002F0717"/>
    <w:rsid w:val="00365AC3"/>
    <w:rsid w:val="0038785C"/>
    <w:rsid w:val="00406329"/>
    <w:rsid w:val="00427983"/>
    <w:rsid w:val="004849E6"/>
    <w:rsid w:val="004A707C"/>
    <w:rsid w:val="004D45ED"/>
    <w:rsid w:val="005127EA"/>
    <w:rsid w:val="00531849"/>
    <w:rsid w:val="00555D32"/>
    <w:rsid w:val="00595946"/>
    <w:rsid w:val="00615695"/>
    <w:rsid w:val="006417BB"/>
    <w:rsid w:val="006B31CA"/>
    <w:rsid w:val="006C7A8F"/>
    <w:rsid w:val="006F474A"/>
    <w:rsid w:val="006F61C2"/>
    <w:rsid w:val="00727619"/>
    <w:rsid w:val="0073548E"/>
    <w:rsid w:val="00783116"/>
    <w:rsid w:val="007902C6"/>
    <w:rsid w:val="007F6BE2"/>
    <w:rsid w:val="007F7DF4"/>
    <w:rsid w:val="00805BB6"/>
    <w:rsid w:val="00812793"/>
    <w:rsid w:val="00812B12"/>
    <w:rsid w:val="00813DA2"/>
    <w:rsid w:val="00881EC9"/>
    <w:rsid w:val="0088632E"/>
    <w:rsid w:val="008928F9"/>
    <w:rsid w:val="00892F62"/>
    <w:rsid w:val="008C01D2"/>
    <w:rsid w:val="00905098"/>
    <w:rsid w:val="009150D5"/>
    <w:rsid w:val="00916879"/>
    <w:rsid w:val="00946C2D"/>
    <w:rsid w:val="009953A7"/>
    <w:rsid w:val="009A2A73"/>
    <w:rsid w:val="00A126A2"/>
    <w:rsid w:val="00A344C3"/>
    <w:rsid w:val="00AB2562"/>
    <w:rsid w:val="00AB7B77"/>
    <w:rsid w:val="00B25D37"/>
    <w:rsid w:val="00B56F8C"/>
    <w:rsid w:val="00BC79C9"/>
    <w:rsid w:val="00BE2E2F"/>
    <w:rsid w:val="00C36D8A"/>
    <w:rsid w:val="00CD0B82"/>
    <w:rsid w:val="00D055E5"/>
    <w:rsid w:val="00D1726E"/>
    <w:rsid w:val="00D22934"/>
    <w:rsid w:val="00D86120"/>
    <w:rsid w:val="00E21062"/>
    <w:rsid w:val="00E324C9"/>
    <w:rsid w:val="00E357E7"/>
    <w:rsid w:val="00E506D4"/>
    <w:rsid w:val="00E5126B"/>
    <w:rsid w:val="00E86B94"/>
    <w:rsid w:val="00ED6EB5"/>
    <w:rsid w:val="00ED758E"/>
    <w:rsid w:val="00ED75A8"/>
    <w:rsid w:val="00FB666C"/>
    <w:rsid w:val="00FC38BD"/>
    <w:rsid w:val="00FE4A6D"/>
    <w:rsid w:val="00FF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B3B75"/>
  <w15:docId w15:val="{A9A56D5C-01CE-4A4C-8AAF-B05ABAC0F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43E0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953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unhideWhenUsed/>
    <w:rsid w:val="001943E0"/>
    <w:pPr>
      <w:ind w:left="425" w:hanging="357"/>
    </w:pPr>
    <w:rPr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943E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1943E0"/>
    <w:pPr>
      <w:ind w:left="425" w:hanging="357"/>
      <w:jc w:val="center"/>
    </w:pPr>
    <w:rPr>
      <w:rFonts w:ascii="Arial" w:eastAsia="Calibri" w:hAnsi="Arial" w:cs="Arial"/>
      <w:b/>
      <w:bCs/>
      <w:sz w:val="19"/>
      <w:szCs w:val="19"/>
    </w:rPr>
  </w:style>
  <w:style w:type="character" w:customStyle="1" w:styleId="NzevChar">
    <w:name w:val="Název Char"/>
    <w:basedOn w:val="Standardnpsmoodstavce"/>
    <w:link w:val="Nzev"/>
    <w:rsid w:val="001943E0"/>
    <w:rPr>
      <w:rFonts w:ascii="Arial" w:eastAsia="Calibri" w:hAnsi="Arial" w:cs="Arial"/>
      <w:b/>
      <w:bCs/>
      <w:sz w:val="19"/>
      <w:szCs w:val="19"/>
      <w:lang w:eastAsia="cs-CZ"/>
    </w:rPr>
  </w:style>
  <w:style w:type="character" w:customStyle="1" w:styleId="OdstavecseseznamemChar">
    <w:name w:val="Odstavec se seznamem Char"/>
    <w:aliases w:val="5 seznam Char"/>
    <w:link w:val="Odstavecseseznamem1"/>
    <w:uiPriority w:val="99"/>
    <w:locked/>
    <w:rsid w:val="001943E0"/>
    <w:rPr>
      <w:rFonts w:ascii="Times New Roman" w:hAnsi="Times New Roman" w:cs="Times New Roman"/>
      <w:lang w:val="x-none"/>
    </w:rPr>
  </w:style>
  <w:style w:type="paragraph" w:customStyle="1" w:styleId="Odstavecseseznamem1">
    <w:name w:val="Odstavec se seznamem1"/>
    <w:aliases w:val="5 seznam,List Paragraph"/>
    <w:basedOn w:val="Normln"/>
    <w:link w:val="OdstavecseseznamemChar"/>
    <w:uiPriority w:val="99"/>
    <w:qFormat/>
    <w:rsid w:val="001943E0"/>
    <w:pPr>
      <w:spacing w:before="120" w:after="120" w:line="260" w:lineRule="exact"/>
      <w:ind w:left="720" w:hanging="357"/>
    </w:pPr>
    <w:rPr>
      <w:rFonts w:eastAsiaTheme="minorHAnsi"/>
      <w:sz w:val="22"/>
      <w:szCs w:val="22"/>
      <w:lang w:val="x-none" w:eastAsia="en-US"/>
    </w:rPr>
  </w:style>
  <w:style w:type="paragraph" w:customStyle="1" w:styleId="Nadpis01">
    <w:name w:val="Nadpis 01"/>
    <w:next w:val="Normln"/>
    <w:uiPriority w:val="99"/>
    <w:rsid w:val="001943E0"/>
    <w:pPr>
      <w:spacing w:before="360" w:after="120" w:line="260" w:lineRule="exact"/>
      <w:ind w:left="3969" w:hanging="3969"/>
      <w:jc w:val="both"/>
    </w:pPr>
    <w:rPr>
      <w:rFonts w:ascii="Arial" w:eastAsia="Calibri" w:hAnsi="Arial" w:cs="Arial"/>
      <w:caps/>
      <w:kern w:val="28"/>
      <w:sz w:val="28"/>
      <w:szCs w:val="28"/>
      <w:lang w:eastAsia="cs-CZ"/>
    </w:rPr>
  </w:style>
  <w:style w:type="paragraph" w:customStyle="1" w:styleId="Import3">
    <w:name w:val="Import 3"/>
    <w:rsid w:val="001943E0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spacing w:before="120" w:after="120" w:line="260" w:lineRule="exact"/>
      <w:ind w:left="425" w:hanging="357"/>
      <w:jc w:val="both"/>
    </w:pPr>
    <w:rPr>
      <w:rFonts w:ascii="Times New Roman" w:eastAsia="Times New Roman" w:hAnsi="Times New Roman" w:cs="Arial"/>
      <w:kern w:val="28"/>
      <w:sz w:val="24"/>
      <w:lang w:val="en-US" w:eastAsia="cs-CZ"/>
    </w:rPr>
  </w:style>
  <w:style w:type="character" w:styleId="Znakapoznpodarou">
    <w:name w:val="footnote reference"/>
    <w:semiHidden/>
    <w:unhideWhenUsed/>
    <w:rsid w:val="001943E0"/>
    <w:rPr>
      <w:vertAlign w:val="superscript"/>
    </w:rPr>
  </w:style>
  <w:style w:type="paragraph" w:customStyle="1" w:styleId="nadpismj">
    <w:name w:val="nadpis můj"/>
    <w:basedOn w:val="Nadpis2"/>
    <w:link w:val="nadpismjChar"/>
    <w:rsid w:val="009953A7"/>
    <w:pPr>
      <w:keepLines w:val="0"/>
      <w:spacing w:before="480" w:after="480" w:line="260" w:lineRule="exact"/>
      <w:ind w:left="425" w:hanging="357"/>
      <w:jc w:val="center"/>
    </w:pPr>
    <w:rPr>
      <w:rFonts w:ascii="Arial" w:eastAsia="Calibri" w:hAnsi="Arial" w:cs="Times New Roman"/>
      <w:b/>
      <w:bCs/>
      <w:color w:val="auto"/>
      <w:spacing w:val="16"/>
      <w:kern w:val="28"/>
      <w:sz w:val="24"/>
      <w:szCs w:val="24"/>
      <w:lang w:val="x-none"/>
    </w:rPr>
  </w:style>
  <w:style w:type="character" w:customStyle="1" w:styleId="nadpismjChar">
    <w:name w:val="nadpis můj Char"/>
    <w:link w:val="nadpismj"/>
    <w:locked/>
    <w:rsid w:val="009953A7"/>
    <w:rPr>
      <w:rFonts w:ascii="Arial" w:eastAsia="Calibri" w:hAnsi="Arial" w:cs="Times New Roman"/>
      <w:b/>
      <w:bCs/>
      <w:spacing w:val="16"/>
      <w:kern w:val="28"/>
      <w:sz w:val="24"/>
      <w:szCs w:val="24"/>
      <w:lang w:val="x-none"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953A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customStyle="1" w:styleId="Default">
    <w:name w:val="Default"/>
    <w:rsid w:val="004063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F474A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73548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3548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3548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3548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1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501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Trubačová Kateřina Ing.</dc:creator>
  <cp:keywords/>
  <dc:description/>
  <cp:lastModifiedBy>Hrstková Ivana Ing.</cp:lastModifiedBy>
  <cp:revision>6</cp:revision>
  <dcterms:created xsi:type="dcterms:W3CDTF">2021-05-05T13:41:00Z</dcterms:created>
  <dcterms:modified xsi:type="dcterms:W3CDTF">2021-05-10T13:58:00Z</dcterms:modified>
</cp:coreProperties>
</file>